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2943"/>
        <w:gridCol w:w="2319"/>
        <w:gridCol w:w="91"/>
        <w:gridCol w:w="3119"/>
        <w:gridCol w:w="1104"/>
      </w:tblGrid>
      <w:tr w:rsidR="00246266" w:rsidTr="006E617E">
        <w:tc>
          <w:tcPr>
            <w:tcW w:w="2943" w:type="dxa"/>
            <w:tcBorders>
              <w:top w:val="single" w:sz="24" w:space="0" w:color="auto"/>
              <w:left w:val="single" w:sz="24" w:space="0" w:color="auto"/>
              <w:right w:val="single" w:sz="12" w:space="0" w:color="auto"/>
            </w:tcBorders>
            <w:vAlign w:val="center"/>
          </w:tcPr>
          <w:p w:rsidR="00246266" w:rsidRPr="00246266" w:rsidRDefault="00246266" w:rsidP="006E617E">
            <w:pPr>
              <w:jc w:val="center"/>
              <w:rPr>
                <w:rFonts w:cs="B Titr"/>
              </w:rPr>
            </w:pPr>
            <w:r w:rsidRPr="00246266">
              <w:rPr>
                <w:rFonts w:cs="B Titr" w:hint="cs"/>
                <w:rtl/>
              </w:rPr>
              <w:t>تعداد(نفر)</w:t>
            </w:r>
          </w:p>
        </w:tc>
        <w:tc>
          <w:tcPr>
            <w:tcW w:w="5529" w:type="dxa"/>
            <w:gridSpan w:val="3"/>
            <w:tcBorders>
              <w:top w:val="single" w:sz="2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46266" w:rsidRPr="00246266" w:rsidRDefault="00246266" w:rsidP="006E617E">
            <w:pPr>
              <w:jc w:val="center"/>
              <w:rPr>
                <w:rFonts w:cs="B Titr"/>
              </w:rPr>
            </w:pPr>
            <w:r w:rsidRPr="00246266">
              <w:rPr>
                <w:rFonts w:cs="B Titr" w:hint="cs"/>
                <w:rtl/>
              </w:rPr>
              <w:t>شاخص</w:t>
            </w:r>
          </w:p>
        </w:tc>
        <w:tc>
          <w:tcPr>
            <w:tcW w:w="1104" w:type="dxa"/>
            <w:tcBorders>
              <w:top w:val="single" w:sz="24" w:space="0" w:color="auto"/>
              <w:left w:val="single" w:sz="12" w:space="0" w:color="auto"/>
              <w:right w:val="single" w:sz="24" w:space="0" w:color="auto"/>
            </w:tcBorders>
            <w:vAlign w:val="center"/>
          </w:tcPr>
          <w:p w:rsidR="00246266" w:rsidRPr="00246266" w:rsidRDefault="00246266" w:rsidP="006E617E">
            <w:pPr>
              <w:jc w:val="center"/>
              <w:rPr>
                <w:rFonts w:cs="B Titr"/>
                <w:rtl/>
                <w:lang w:bidi="fa-IR"/>
              </w:rPr>
            </w:pPr>
            <w:r w:rsidRPr="00246266">
              <w:rPr>
                <w:rFonts w:cs="B Titr" w:hint="cs"/>
                <w:rtl/>
                <w:lang w:bidi="fa-IR"/>
              </w:rPr>
              <w:t>ردیف</w:t>
            </w:r>
          </w:p>
        </w:tc>
      </w:tr>
      <w:tr w:rsidR="00A368FD" w:rsidTr="006E617E">
        <w:trPr>
          <w:trHeight w:val="45"/>
        </w:trPr>
        <w:tc>
          <w:tcPr>
            <w:tcW w:w="2943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68FD" w:rsidRDefault="00A368FD" w:rsidP="006E617E">
            <w:pPr>
              <w:spacing w:line="480" w:lineRule="auto"/>
              <w:jc w:val="right"/>
            </w:pPr>
          </w:p>
        </w:tc>
        <w:tc>
          <w:tcPr>
            <w:tcW w:w="552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68FD" w:rsidRPr="00A368FD" w:rsidRDefault="00A368FD" w:rsidP="006E617E">
            <w:pPr>
              <w:spacing w:line="480" w:lineRule="auto"/>
              <w:jc w:val="right"/>
              <w:rPr>
                <w:rFonts w:cs="B Nazanin"/>
                <w:b/>
                <w:bCs/>
                <w:rtl/>
                <w:lang w:bidi="fa-IR"/>
              </w:rPr>
            </w:pPr>
            <w:r w:rsidRPr="00A368FD">
              <w:rPr>
                <w:rFonts w:cs="B Nazanin" w:hint="cs"/>
                <w:b/>
                <w:bCs/>
                <w:rtl/>
                <w:lang w:bidi="fa-IR"/>
              </w:rPr>
              <w:t>تعداد کل مراجعین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A368FD" w:rsidRDefault="00A368FD" w:rsidP="006E617E">
            <w:pPr>
              <w:spacing w:line="480" w:lineRule="auto"/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</w:tr>
      <w:tr w:rsidR="00246266" w:rsidTr="006E617E">
        <w:tc>
          <w:tcPr>
            <w:tcW w:w="2943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6266" w:rsidRDefault="00246266" w:rsidP="006E617E">
            <w:pPr>
              <w:spacing w:line="480" w:lineRule="auto"/>
              <w:jc w:val="right"/>
            </w:pPr>
          </w:p>
        </w:tc>
        <w:tc>
          <w:tcPr>
            <w:tcW w:w="552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6266" w:rsidRPr="00A368FD" w:rsidRDefault="0050130A" w:rsidP="006E617E">
            <w:pPr>
              <w:bidi/>
              <w:spacing w:line="480" w:lineRule="auto"/>
              <w:rPr>
                <w:rFonts w:cs="B Nazanin"/>
                <w:b/>
                <w:bCs/>
                <w:rtl/>
                <w:lang w:bidi="fa-IR"/>
              </w:rPr>
            </w:pPr>
            <w:r w:rsidRPr="00A368FD">
              <w:rPr>
                <w:rFonts w:cs="B Nazanin" w:hint="cs"/>
                <w:b/>
                <w:bCs/>
                <w:rtl/>
              </w:rPr>
              <w:t xml:space="preserve">تعداد مراجعین آورده شده توسط </w:t>
            </w:r>
            <w:r w:rsidRPr="00A368FD">
              <w:rPr>
                <w:rFonts w:cs="B Nazanin"/>
                <w:b/>
                <w:bCs/>
              </w:rPr>
              <w:t>EMS</w:t>
            </w:r>
            <w:r w:rsidRPr="00A368FD">
              <w:rPr>
                <w:rFonts w:cs="B Nazanin" w:hint="cs"/>
                <w:b/>
                <w:bCs/>
                <w:rtl/>
                <w:lang w:bidi="fa-IR"/>
              </w:rPr>
              <w:t>(اورژانس115)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246266" w:rsidRPr="00246266" w:rsidRDefault="0031321E" w:rsidP="006E617E">
            <w:pPr>
              <w:spacing w:line="480" w:lineRule="auto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</w:tr>
      <w:tr w:rsidR="0050130A" w:rsidTr="006E617E">
        <w:tc>
          <w:tcPr>
            <w:tcW w:w="2943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130A" w:rsidRDefault="0050130A" w:rsidP="006E617E">
            <w:pPr>
              <w:spacing w:line="480" w:lineRule="auto"/>
              <w:jc w:val="right"/>
            </w:pP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0130A" w:rsidRPr="00A368FD" w:rsidRDefault="0050130A" w:rsidP="006E617E">
            <w:pPr>
              <w:spacing w:line="480" w:lineRule="auto"/>
              <w:jc w:val="right"/>
              <w:rPr>
                <w:rFonts w:cs="B Nazanin"/>
                <w:b/>
                <w:bCs/>
              </w:rPr>
            </w:pPr>
            <w:r w:rsidRPr="00A368FD">
              <w:rPr>
                <w:rFonts w:cs="B Nazanin" w:hint="cs"/>
                <w:b/>
                <w:bCs/>
                <w:rtl/>
              </w:rPr>
              <w:t>ارجاع بدون هماهنگی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0130A" w:rsidRPr="00A368FD" w:rsidRDefault="003625E3" w:rsidP="006E617E">
            <w:pPr>
              <w:spacing w:line="480" w:lineRule="auto"/>
              <w:jc w:val="right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تعدادبیماران ارجاع شده از</w:t>
            </w:r>
            <w:r w:rsidR="0050130A" w:rsidRPr="00A368FD">
              <w:rPr>
                <w:rFonts w:cs="B Nazanin" w:hint="cs"/>
                <w:b/>
                <w:bCs/>
                <w:rtl/>
              </w:rPr>
              <w:t>سایرمراکز</w:t>
            </w:r>
          </w:p>
        </w:tc>
        <w:tc>
          <w:tcPr>
            <w:tcW w:w="1104" w:type="dxa"/>
            <w:vMerge w:val="restart"/>
            <w:tcBorders>
              <w:top w:val="single" w:sz="12" w:space="0" w:color="auto"/>
              <w:left w:val="single" w:sz="12" w:space="0" w:color="auto"/>
              <w:right w:val="single" w:sz="24" w:space="0" w:color="auto"/>
            </w:tcBorders>
            <w:vAlign w:val="center"/>
          </w:tcPr>
          <w:p w:rsidR="0050130A" w:rsidRPr="00246266" w:rsidRDefault="0031321E" w:rsidP="006E617E">
            <w:pPr>
              <w:spacing w:line="480" w:lineRule="auto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</w:tr>
      <w:tr w:rsidR="0050130A" w:rsidTr="006E617E">
        <w:trPr>
          <w:trHeight w:val="630"/>
        </w:trPr>
        <w:tc>
          <w:tcPr>
            <w:tcW w:w="2943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130A" w:rsidRDefault="0050130A" w:rsidP="006E617E">
            <w:pPr>
              <w:spacing w:line="480" w:lineRule="auto"/>
              <w:jc w:val="right"/>
            </w:pP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0130A" w:rsidRPr="00A368FD" w:rsidRDefault="0050130A" w:rsidP="006E617E">
            <w:pPr>
              <w:spacing w:line="480" w:lineRule="auto"/>
              <w:jc w:val="right"/>
              <w:rPr>
                <w:rFonts w:cs="B Nazanin"/>
                <w:b/>
                <w:bCs/>
                <w:rtl/>
              </w:rPr>
            </w:pPr>
            <w:r w:rsidRPr="00A368FD">
              <w:rPr>
                <w:rFonts w:cs="B Nazanin" w:hint="cs"/>
                <w:b/>
                <w:bCs/>
                <w:rtl/>
              </w:rPr>
              <w:t>ارجاع با هماهنگی</w:t>
            </w:r>
          </w:p>
        </w:tc>
        <w:tc>
          <w:tcPr>
            <w:tcW w:w="3119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130A" w:rsidRPr="00A368FD" w:rsidRDefault="0050130A" w:rsidP="006E617E">
            <w:pPr>
              <w:spacing w:line="480" w:lineRule="auto"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50130A" w:rsidRPr="00246266" w:rsidRDefault="0050130A" w:rsidP="006E617E">
            <w:pPr>
              <w:spacing w:line="480" w:lineRule="auto"/>
              <w:jc w:val="right"/>
              <w:rPr>
                <w:b/>
                <w:bCs/>
              </w:rPr>
            </w:pPr>
          </w:p>
        </w:tc>
      </w:tr>
      <w:tr w:rsidR="00246266" w:rsidTr="006E617E">
        <w:tc>
          <w:tcPr>
            <w:tcW w:w="2943" w:type="dxa"/>
            <w:tcBorders>
              <w:left w:val="single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6266" w:rsidRDefault="00246266" w:rsidP="006E617E">
            <w:pPr>
              <w:spacing w:line="480" w:lineRule="auto"/>
              <w:jc w:val="right"/>
            </w:pPr>
          </w:p>
        </w:tc>
        <w:tc>
          <w:tcPr>
            <w:tcW w:w="552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6266" w:rsidRPr="00A368FD" w:rsidRDefault="0050130A" w:rsidP="006E617E">
            <w:pPr>
              <w:spacing w:line="480" w:lineRule="auto"/>
              <w:jc w:val="right"/>
              <w:rPr>
                <w:rFonts w:cs="B Nazanin"/>
                <w:b/>
                <w:bCs/>
              </w:rPr>
            </w:pPr>
            <w:r w:rsidRPr="00A368FD">
              <w:rPr>
                <w:rFonts w:cs="B Nazanin" w:hint="cs"/>
                <w:b/>
                <w:bCs/>
                <w:rtl/>
              </w:rPr>
              <w:t>تعداد موارد فوتی هنگام مراجعه</w:t>
            </w:r>
            <w:bookmarkStart w:id="0" w:name="_GoBack"/>
            <w:bookmarkEnd w:id="0"/>
          </w:p>
        </w:tc>
        <w:tc>
          <w:tcPr>
            <w:tcW w:w="1104" w:type="dxa"/>
            <w:tcBorders>
              <w:left w:val="single" w:sz="1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246266" w:rsidRPr="00246266" w:rsidRDefault="0031321E" w:rsidP="006E617E">
            <w:pPr>
              <w:spacing w:line="480" w:lineRule="auto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</w:tr>
      <w:tr w:rsidR="00246266" w:rsidTr="006E617E">
        <w:tc>
          <w:tcPr>
            <w:tcW w:w="2943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6266" w:rsidRDefault="00246266" w:rsidP="006E617E">
            <w:pPr>
              <w:spacing w:line="480" w:lineRule="auto"/>
              <w:jc w:val="right"/>
            </w:pPr>
          </w:p>
        </w:tc>
        <w:tc>
          <w:tcPr>
            <w:tcW w:w="552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6266" w:rsidRPr="00A368FD" w:rsidRDefault="0050130A" w:rsidP="006E617E">
            <w:pPr>
              <w:spacing w:line="480" w:lineRule="auto"/>
              <w:jc w:val="right"/>
              <w:rPr>
                <w:rFonts w:cs="B Nazanin"/>
                <w:b/>
                <w:bCs/>
              </w:rPr>
            </w:pPr>
            <w:r w:rsidRPr="00A368FD">
              <w:rPr>
                <w:rFonts w:cs="B Nazanin" w:hint="cs"/>
                <w:b/>
                <w:bCs/>
                <w:rtl/>
              </w:rPr>
              <w:t>تعداد مراجعین سرپایی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246266" w:rsidRPr="00246266" w:rsidRDefault="0031321E" w:rsidP="006E617E">
            <w:pPr>
              <w:spacing w:line="480" w:lineRule="auto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</w:tr>
      <w:tr w:rsidR="00246266" w:rsidTr="006E617E">
        <w:tc>
          <w:tcPr>
            <w:tcW w:w="2943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6266" w:rsidRDefault="00246266" w:rsidP="006E617E">
            <w:pPr>
              <w:spacing w:line="480" w:lineRule="auto"/>
              <w:jc w:val="right"/>
            </w:pPr>
          </w:p>
        </w:tc>
        <w:tc>
          <w:tcPr>
            <w:tcW w:w="552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6266" w:rsidRPr="00A368FD" w:rsidRDefault="0050130A" w:rsidP="006E617E">
            <w:pPr>
              <w:spacing w:line="480" w:lineRule="auto"/>
              <w:jc w:val="right"/>
              <w:rPr>
                <w:rFonts w:cs="B Nazanin"/>
                <w:b/>
                <w:bCs/>
              </w:rPr>
            </w:pPr>
            <w:r w:rsidRPr="00A368FD">
              <w:rPr>
                <w:rFonts w:cs="B Nazanin" w:hint="cs"/>
                <w:b/>
                <w:bCs/>
                <w:rtl/>
              </w:rPr>
              <w:t>تعداد موارد بستری در اورژانس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246266" w:rsidRPr="00246266" w:rsidRDefault="0031321E" w:rsidP="006E617E">
            <w:pPr>
              <w:spacing w:line="480" w:lineRule="auto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</w:tr>
      <w:tr w:rsidR="00246266" w:rsidTr="006E617E">
        <w:tc>
          <w:tcPr>
            <w:tcW w:w="2943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6266" w:rsidRDefault="00246266" w:rsidP="006E617E">
            <w:pPr>
              <w:spacing w:line="480" w:lineRule="auto"/>
              <w:jc w:val="right"/>
            </w:pPr>
          </w:p>
        </w:tc>
        <w:tc>
          <w:tcPr>
            <w:tcW w:w="552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6266" w:rsidRPr="00A368FD" w:rsidRDefault="0050130A" w:rsidP="006E617E">
            <w:pPr>
              <w:spacing w:line="480" w:lineRule="auto"/>
              <w:jc w:val="right"/>
              <w:rPr>
                <w:rFonts w:cs="B Nazanin"/>
                <w:b/>
                <w:bCs/>
              </w:rPr>
            </w:pPr>
            <w:r w:rsidRPr="00A368FD">
              <w:rPr>
                <w:rFonts w:cs="B Nazanin" w:hint="cs"/>
                <w:b/>
                <w:bCs/>
                <w:rtl/>
              </w:rPr>
              <w:t>تعداد موارد ترک با رضایت شخصی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246266" w:rsidRPr="00246266" w:rsidRDefault="0031321E" w:rsidP="006E617E">
            <w:pPr>
              <w:spacing w:line="480" w:lineRule="auto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7</w:t>
            </w:r>
          </w:p>
        </w:tc>
      </w:tr>
      <w:tr w:rsidR="00246266" w:rsidTr="006E617E">
        <w:tc>
          <w:tcPr>
            <w:tcW w:w="2943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6266" w:rsidRDefault="00246266" w:rsidP="006E617E">
            <w:pPr>
              <w:spacing w:line="480" w:lineRule="auto"/>
              <w:jc w:val="right"/>
            </w:pPr>
          </w:p>
        </w:tc>
        <w:tc>
          <w:tcPr>
            <w:tcW w:w="552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6266" w:rsidRPr="00A368FD" w:rsidRDefault="0050130A" w:rsidP="006E617E">
            <w:pPr>
              <w:spacing w:line="480" w:lineRule="auto"/>
              <w:jc w:val="right"/>
              <w:rPr>
                <w:rFonts w:cs="B Nazanin"/>
                <w:b/>
                <w:bCs/>
              </w:rPr>
            </w:pPr>
            <w:r w:rsidRPr="00A368FD">
              <w:rPr>
                <w:rFonts w:cs="B Nazanin" w:hint="cs"/>
                <w:b/>
                <w:bCs/>
                <w:rtl/>
              </w:rPr>
              <w:t>تعداد موارد بستری در بخشها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246266" w:rsidRPr="00246266" w:rsidRDefault="0031321E" w:rsidP="006E617E">
            <w:pPr>
              <w:spacing w:line="480" w:lineRule="auto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8</w:t>
            </w:r>
          </w:p>
        </w:tc>
      </w:tr>
      <w:tr w:rsidR="00246266" w:rsidTr="006E617E">
        <w:tc>
          <w:tcPr>
            <w:tcW w:w="2943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6266" w:rsidRDefault="00246266" w:rsidP="006E617E">
            <w:pPr>
              <w:spacing w:line="480" w:lineRule="auto"/>
              <w:jc w:val="right"/>
            </w:pPr>
          </w:p>
        </w:tc>
        <w:tc>
          <w:tcPr>
            <w:tcW w:w="552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6266" w:rsidRPr="00A368FD" w:rsidRDefault="0050130A" w:rsidP="006E617E">
            <w:pPr>
              <w:spacing w:line="480" w:lineRule="auto"/>
              <w:jc w:val="right"/>
              <w:rPr>
                <w:rFonts w:cs="B Nazanin"/>
                <w:b/>
                <w:bCs/>
              </w:rPr>
            </w:pPr>
            <w:r w:rsidRPr="00A368FD">
              <w:rPr>
                <w:rFonts w:cs="B Nazanin" w:hint="cs"/>
                <w:b/>
                <w:bCs/>
                <w:rtl/>
              </w:rPr>
              <w:t>تعداد موارد بستری شده در بخشهای ویژه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246266" w:rsidRPr="00246266" w:rsidRDefault="0031321E" w:rsidP="006E617E">
            <w:pPr>
              <w:spacing w:line="480" w:lineRule="auto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9</w:t>
            </w:r>
          </w:p>
        </w:tc>
      </w:tr>
      <w:tr w:rsidR="0050130A" w:rsidTr="006E617E">
        <w:tc>
          <w:tcPr>
            <w:tcW w:w="2943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130A" w:rsidRDefault="0050130A" w:rsidP="006E617E">
            <w:pPr>
              <w:spacing w:line="480" w:lineRule="auto"/>
              <w:jc w:val="right"/>
            </w:pPr>
          </w:p>
        </w:tc>
        <w:tc>
          <w:tcPr>
            <w:tcW w:w="23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0130A" w:rsidRPr="00A368FD" w:rsidRDefault="0050130A" w:rsidP="006E617E">
            <w:pPr>
              <w:spacing w:line="480" w:lineRule="auto"/>
              <w:jc w:val="right"/>
              <w:rPr>
                <w:rFonts w:cs="B Nazanin"/>
                <w:b/>
                <w:bCs/>
              </w:rPr>
            </w:pPr>
            <w:r w:rsidRPr="00A368FD">
              <w:rPr>
                <w:rFonts w:cs="B Nazanin" w:hint="cs"/>
                <w:b/>
                <w:bCs/>
                <w:rtl/>
              </w:rPr>
              <w:t>اعزام موقت</w:t>
            </w:r>
          </w:p>
        </w:tc>
        <w:tc>
          <w:tcPr>
            <w:tcW w:w="3210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0130A" w:rsidRPr="00A368FD" w:rsidRDefault="004F15E6" w:rsidP="006E617E">
            <w:pPr>
              <w:spacing w:line="480" w:lineRule="auto"/>
              <w:jc w:val="right"/>
              <w:rPr>
                <w:rFonts w:cs="B Nazanin"/>
                <w:b/>
                <w:bCs/>
              </w:rPr>
            </w:pPr>
            <w:r w:rsidRPr="00A368FD">
              <w:rPr>
                <w:rFonts w:cs="B Nazanin" w:hint="cs"/>
                <w:b/>
                <w:bCs/>
                <w:rtl/>
              </w:rPr>
              <w:t>تعداد بیماران اعزامی</w:t>
            </w:r>
          </w:p>
        </w:tc>
        <w:tc>
          <w:tcPr>
            <w:tcW w:w="1104" w:type="dxa"/>
            <w:vMerge w:val="restart"/>
            <w:tcBorders>
              <w:top w:val="single" w:sz="12" w:space="0" w:color="auto"/>
              <w:left w:val="single" w:sz="12" w:space="0" w:color="auto"/>
              <w:right w:val="single" w:sz="24" w:space="0" w:color="auto"/>
            </w:tcBorders>
            <w:vAlign w:val="center"/>
          </w:tcPr>
          <w:p w:rsidR="0050130A" w:rsidRPr="00246266" w:rsidRDefault="0031321E" w:rsidP="006E617E">
            <w:pPr>
              <w:spacing w:line="480" w:lineRule="auto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</w:p>
        </w:tc>
      </w:tr>
      <w:tr w:rsidR="0050130A" w:rsidTr="006E617E">
        <w:trPr>
          <w:trHeight w:val="690"/>
        </w:trPr>
        <w:tc>
          <w:tcPr>
            <w:tcW w:w="2943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130A" w:rsidRDefault="0050130A" w:rsidP="006E617E">
            <w:pPr>
              <w:spacing w:line="480" w:lineRule="auto"/>
              <w:jc w:val="right"/>
            </w:pPr>
          </w:p>
        </w:tc>
        <w:tc>
          <w:tcPr>
            <w:tcW w:w="23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0130A" w:rsidRPr="00A368FD" w:rsidRDefault="0050130A" w:rsidP="006E617E">
            <w:pPr>
              <w:spacing w:line="480" w:lineRule="auto"/>
              <w:jc w:val="right"/>
              <w:rPr>
                <w:rFonts w:cs="B Nazanin"/>
                <w:b/>
                <w:bCs/>
              </w:rPr>
            </w:pPr>
            <w:r w:rsidRPr="00A368FD">
              <w:rPr>
                <w:rFonts w:cs="B Nazanin" w:hint="cs"/>
                <w:b/>
                <w:bCs/>
                <w:rtl/>
              </w:rPr>
              <w:t>اعزام قطعی</w:t>
            </w:r>
          </w:p>
        </w:tc>
        <w:tc>
          <w:tcPr>
            <w:tcW w:w="3210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0130A" w:rsidRPr="00A368FD" w:rsidRDefault="0050130A" w:rsidP="006E617E">
            <w:pPr>
              <w:spacing w:line="480" w:lineRule="auto"/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1104" w:type="dxa"/>
            <w:vMerge/>
            <w:tcBorders>
              <w:left w:val="single" w:sz="1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50130A" w:rsidRPr="00246266" w:rsidRDefault="0050130A" w:rsidP="006E617E">
            <w:pPr>
              <w:spacing w:line="480" w:lineRule="auto"/>
              <w:jc w:val="right"/>
              <w:rPr>
                <w:b/>
                <w:bCs/>
              </w:rPr>
            </w:pPr>
          </w:p>
        </w:tc>
      </w:tr>
      <w:tr w:rsidR="0050130A" w:rsidTr="006E617E">
        <w:tc>
          <w:tcPr>
            <w:tcW w:w="2943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130A" w:rsidRDefault="0050130A" w:rsidP="006E617E">
            <w:pPr>
              <w:spacing w:line="480" w:lineRule="auto"/>
              <w:jc w:val="right"/>
            </w:pPr>
          </w:p>
        </w:tc>
        <w:tc>
          <w:tcPr>
            <w:tcW w:w="552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130A" w:rsidRPr="00A368FD" w:rsidRDefault="0050130A" w:rsidP="006E617E">
            <w:pPr>
              <w:spacing w:line="480" w:lineRule="auto"/>
              <w:jc w:val="right"/>
              <w:rPr>
                <w:rFonts w:cs="B Nazanin"/>
                <w:b/>
                <w:bCs/>
              </w:rPr>
            </w:pPr>
            <w:r w:rsidRPr="00A368FD">
              <w:rPr>
                <w:rFonts w:cs="B Nazanin" w:hint="cs"/>
                <w:b/>
                <w:bCs/>
                <w:rtl/>
              </w:rPr>
              <w:t>تعداد موارد فوت در 24ساعت اول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:rsidR="0050130A" w:rsidRPr="00246266" w:rsidRDefault="0031321E" w:rsidP="006E617E">
            <w:pPr>
              <w:spacing w:line="480" w:lineRule="auto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11</w:t>
            </w:r>
          </w:p>
        </w:tc>
      </w:tr>
      <w:tr w:rsidR="00246266" w:rsidTr="006E617E">
        <w:tc>
          <w:tcPr>
            <w:tcW w:w="2943" w:type="dxa"/>
            <w:tcBorders>
              <w:top w:val="single" w:sz="12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  <w:vAlign w:val="center"/>
          </w:tcPr>
          <w:p w:rsidR="00246266" w:rsidRDefault="00246266" w:rsidP="006E617E">
            <w:pPr>
              <w:spacing w:line="480" w:lineRule="auto"/>
              <w:jc w:val="right"/>
            </w:pPr>
          </w:p>
        </w:tc>
        <w:tc>
          <w:tcPr>
            <w:tcW w:w="5529" w:type="dxa"/>
            <w:gridSpan w:val="3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vAlign w:val="center"/>
          </w:tcPr>
          <w:p w:rsidR="00246266" w:rsidRPr="00A368FD" w:rsidRDefault="0050130A" w:rsidP="006E617E">
            <w:pPr>
              <w:spacing w:line="480" w:lineRule="auto"/>
              <w:jc w:val="right"/>
              <w:rPr>
                <w:rFonts w:cs="B Nazanin"/>
                <w:b/>
                <w:bCs/>
              </w:rPr>
            </w:pPr>
            <w:r w:rsidRPr="00A368FD">
              <w:rPr>
                <w:rFonts w:cs="B Nazanin" w:hint="cs"/>
                <w:b/>
                <w:bCs/>
                <w:rtl/>
              </w:rPr>
              <w:t>تعداد موارد فوت بعد از 24ساعت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46266" w:rsidRPr="00246266" w:rsidRDefault="0031321E" w:rsidP="006E617E">
            <w:pPr>
              <w:spacing w:line="480" w:lineRule="auto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12</w:t>
            </w:r>
          </w:p>
        </w:tc>
      </w:tr>
    </w:tbl>
    <w:p w:rsidR="00861B6A" w:rsidRDefault="00A448BF" w:rsidP="0031321E">
      <w:pPr>
        <w:spacing w:line="480" w:lineRule="auto"/>
      </w:pPr>
    </w:p>
    <w:sectPr w:rsidR="00861B6A" w:rsidSect="00BE357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8BF" w:rsidRDefault="00A448BF" w:rsidP="00000238">
      <w:pPr>
        <w:spacing w:after="0" w:line="240" w:lineRule="auto"/>
      </w:pPr>
      <w:r>
        <w:separator/>
      </w:r>
    </w:p>
  </w:endnote>
  <w:endnote w:type="continuationSeparator" w:id="0">
    <w:p w:rsidR="00A448BF" w:rsidRDefault="00A448BF" w:rsidP="00000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8BF" w:rsidRDefault="00A448BF" w:rsidP="00000238">
      <w:pPr>
        <w:spacing w:after="0" w:line="240" w:lineRule="auto"/>
      </w:pPr>
      <w:r>
        <w:separator/>
      </w:r>
    </w:p>
  </w:footnote>
  <w:footnote w:type="continuationSeparator" w:id="0">
    <w:p w:rsidR="00A448BF" w:rsidRDefault="00A448BF" w:rsidP="000002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238" w:rsidRPr="00C975A2" w:rsidRDefault="00000238" w:rsidP="00D27DDB">
    <w:pPr>
      <w:pStyle w:val="Header"/>
      <w:jc w:val="center"/>
      <w:rPr>
        <w:rFonts w:cs="B Titr"/>
        <w:sz w:val="20"/>
        <w:szCs w:val="20"/>
        <w:lang w:bidi="fa-IR"/>
      </w:rPr>
    </w:pPr>
    <w:r w:rsidRPr="00C975A2">
      <w:rPr>
        <w:rFonts w:cs="B Titr" w:hint="cs"/>
        <w:rtl/>
        <w:lang w:bidi="fa-IR"/>
      </w:rPr>
      <w:t>آ</w:t>
    </w:r>
    <w:r w:rsidRPr="00C975A2">
      <w:rPr>
        <w:rFonts w:cs="B Titr" w:hint="cs"/>
        <w:sz w:val="20"/>
        <w:szCs w:val="20"/>
        <w:rtl/>
        <w:lang w:bidi="fa-IR"/>
      </w:rPr>
      <w:t>مار ماهیانه اورژانس مرکز درمانی.................</w:t>
    </w:r>
    <w:r w:rsidR="00D27DDB">
      <w:rPr>
        <w:rFonts w:cs="B Titr" w:hint="cs"/>
        <w:sz w:val="20"/>
        <w:szCs w:val="20"/>
        <w:rtl/>
        <w:lang w:bidi="fa-IR"/>
      </w:rPr>
      <w:t>.....</w:t>
    </w:r>
    <w:r w:rsidRPr="00C975A2">
      <w:rPr>
        <w:rFonts w:cs="B Titr" w:hint="cs"/>
        <w:sz w:val="20"/>
        <w:szCs w:val="20"/>
        <w:rtl/>
        <w:lang w:bidi="fa-IR"/>
      </w:rPr>
      <w:t>..</w:t>
    </w:r>
    <w:r w:rsidR="00D27DDB">
      <w:rPr>
        <w:rFonts w:cs="B Titr" w:hint="cs"/>
        <w:sz w:val="20"/>
        <w:szCs w:val="20"/>
        <w:rtl/>
        <w:lang w:bidi="fa-IR"/>
      </w:rPr>
      <w:t>.</w:t>
    </w:r>
    <w:r w:rsidRPr="00C975A2">
      <w:rPr>
        <w:rFonts w:cs="B Titr" w:hint="cs"/>
        <w:sz w:val="20"/>
        <w:szCs w:val="20"/>
        <w:rtl/>
        <w:lang w:bidi="fa-IR"/>
      </w:rPr>
      <w:t>.....شهرستان.....................ماه........................سال...............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6E5B"/>
    <w:rsid w:val="00000238"/>
    <w:rsid w:val="001B280E"/>
    <w:rsid w:val="00246266"/>
    <w:rsid w:val="0031321E"/>
    <w:rsid w:val="003625E3"/>
    <w:rsid w:val="00372956"/>
    <w:rsid w:val="00386E5B"/>
    <w:rsid w:val="004F15E6"/>
    <w:rsid w:val="0050130A"/>
    <w:rsid w:val="006E617E"/>
    <w:rsid w:val="007D3616"/>
    <w:rsid w:val="00A368FD"/>
    <w:rsid w:val="00A448BF"/>
    <w:rsid w:val="00BE3579"/>
    <w:rsid w:val="00C975A2"/>
    <w:rsid w:val="00D27DDB"/>
    <w:rsid w:val="00E94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5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6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002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238"/>
  </w:style>
  <w:style w:type="paragraph" w:styleId="Footer">
    <w:name w:val="footer"/>
    <w:basedOn w:val="Normal"/>
    <w:link w:val="FooterChar"/>
    <w:uiPriority w:val="99"/>
    <w:unhideWhenUsed/>
    <w:rsid w:val="000002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2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6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002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238"/>
  </w:style>
  <w:style w:type="paragraph" w:styleId="Footer">
    <w:name w:val="footer"/>
    <w:basedOn w:val="Normal"/>
    <w:link w:val="FooterChar"/>
    <w:uiPriority w:val="99"/>
    <w:unhideWhenUsed/>
    <w:rsid w:val="000002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`. bagheri</dc:creator>
  <cp:keywords/>
  <dc:description/>
  <cp:lastModifiedBy>moharamzadea</cp:lastModifiedBy>
  <cp:revision>15</cp:revision>
  <dcterms:created xsi:type="dcterms:W3CDTF">2017-06-24T04:59:00Z</dcterms:created>
  <dcterms:modified xsi:type="dcterms:W3CDTF">2017-06-25T07:05:00Z</dcterms:modified>
</cp:coreProperties>
</file>